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3" w:rsidRPr="00A52B1D" w:rsidRDefault="009C1B63" w:rsidP="001E4A1F">
      <w:pPr>
        <w:spacing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A52B1D">
        <w:rPr>
          <w:b/>
        </w:rPr>
        <w:t>SPRAWOZDANIE ZARZĄDU Z WYKONANIA UCHWAŁ</w:t>
      </w:r>
    </w:p>
    <w:p w:rsidR="009C1B63" w:rsidRPr="00A52B1D" w:rsidRDefault="009C1B63" w:rsidP="001E4A1F">
      <w:pPr>
        <w:spacing w:line="276" w:lineRule="auto"/>
        <w:jc w:val="center"/>
        <w:rPr>
          <w:rFonts w:eastAsia="Calibri"/>
          <w:b/>
          <w:lang w:eastAsia="en-US"/>
        </w:rPr>
      </w:pPr>
      <w:r w:rsidRPr="00A52B1D">
        <w:rPr>
          <w:b/>
        </w:rPr>
        <w:t>RADY POWIATU ORAZ PRAC ZARZĄDU POWIATU</w:t>
      </w:r>
    </w:p>
    <w:p w:rsidR="009C1B63" w:rsidRPr="00A52B1D" w:rsidRDefault="009C1B63" w:rsidP="001E4A1F">
      <w:pPr>
        <w:spacing w:line="276" w:lineRule="auto"/>
        <w:jc w:val="center"/>
        <w:rPr>
          <w:rFonts w:eastAsia="Calibri"/>
          <w:b/>
          <w:lang w:eastAsia="en-US"/>
        </w:rPr>
      </w:pPr>
      <w:r w:rsidRPr="00A52B1D">
        <w:rPr>
          <w:b/>
        </w:rPr>
        <w:t xml:space="preserve">W OKRESIE OD </w:t>
      </w:r>
      <w:r w:rsidR="006D04BD" w:rsidRPr="00A52B1D">
        <w:rPr>
          <w:b/>
        </w:rPr>
        <w:t>2</w:t>
      </w:r>
      <w:r w:rsidR="00CF3B2A" w:rsidRPr="00A52B1D">
        <w:rPr>
          <w:b/>
        </w:rPr>
        <w:t>0</w:t>
      </w:r>
      <w:r w:rsidR="002D6F66" w:rsidRPr="00A52B1D">
        <w:rPr>
          <w:b/>
        </w:rPr>
        <w:t xml:space="preserve"> </w:t>
      </w:r>
      <w:r w:rsidR="006D04BD" w:rsidRPr="00A52B1D">
        <w:rPr>
          <w:b/>
        </w:rPr>
        <w:t>LUTEGO</w:t>
      </w:r>
      <w:r w:rsidR="00CF3B2A" w:rsidRPr="00A52B1D">
        <w:rPr>
          <w:b/>
        </w:rPr>
        <w:t xml:space="preserve"> </w:t>
      </w:r>
      <w:r w:rsidR="00923244" w:rsidRPr="00A52B1D">
        <w:rPr>
          <w:b/>
        </w:rPr>
        <w:t>DO</w:t>
      </w:r>
      <w:r w:rsidRPr="00A52B1D">
        <w:rPr>
          <w:b/>
        </w:rPr>
        <w:t xml:space="preserve"> </w:t>
      </w:r>
      <w:r w:rsidR="006D04BD" w:rsidRPr="00A52B1D">
        <w:rPr>
          <w:b/>
        </w:rPr>
        <w:t>19 MARCA</w:t>
      </w:r>
      <w:r w:rsidR="00ED5280" w:rsidRPr="00A52B1D">
        <w:rPr>
          <w:b/>
        </w:rPr>
        <w:t xml:space="preserve"> </w:t>
      </w:r>
      <w:r w:rsidR="009F32E1" w:rsidRPr="00A52B1D">
        <w:rPr>
          <w:b/>
        </w:rPr>
        <w:t>2015</w:t>
      </w:r>
      <w:r w:rsidRPr="00A52B1D">
        <w:rPr>
          <w:b/>
        </w:rPr>
        <w:t xml:space="preserve"> r.</w:t>
      </w:r>
    </w:p>
    <w:p w:rsidR="009C1B63" w:rsidRPr="00A52B1D" w:rsidRDefault="009C1B63" w:rsidP="001E4A1F">
      <w:pPr>
        <w:spacing w:before="100" w:beforeAutospacing="1" w:after="100" w:afterAutospacing="1" w:line="276" w:lineRule="auto"/>
        <w:jc w:val="both"/>
      </w:pPr>
      <w:r w:rsidRPr="00A52B1D">
        <w:t>W wyżej wymienionym okresie odbył</w:t>
      </w:r>
      <w:r w:rsidR="003C6CFD" w:rsidRPr="00A52B1D">
        <w:t>y</w:t>
      </w:r>
      <w:r w:rsidRPr="00A52B1D">
        <w:t xml:space="preserve"> się</w:t>
      </w:r>
      <w:r w:rsidR="00D418DE" w:rsidRPr="00A52B1D">
        <w:t xml:space="preserve"> </w:t>
      </w:r>
      <w:r w:rsidR="003C6CFD" w:rsidRPr="00A52B1D">
        <w:t>4</w:t>
      </w:r>
      <w:r w:rsidRPr="00A52B1D">
        <w:t xml:space="preserve"> posiedze</w:t>
      </w:r>
      <w:r w:rsidR="003C6CFD" w:rsidRPr="00A52B1D">
        <w:t>nia</w:t>
      </w:r>
      <w:r w:rsidRPr="00A52B1D">
        <w:t xml:space="preserve"> Zarządu. </w:t>
      </w:r>
    </w:p>
    <w:p w:rsidR="007315F2" w:rsidRPr="00A52B1D" w:rsidRDefault="00123E5E" w:rsidP="001E4A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2B1D">
        <w:rPr>
          <w:rFonts w:ascii="Times New Roman" w:hAnsi="Times New Roman"/>
          <w:b/>
          <w:sz w:val="24"/>
          <w:szCs w:val="24"/>
        </w:rPr>
        <w:t>Zarząd podjął</w:t>
      </w:r>
      <w:r w:rsidR="003D3F61">
        <w:rPr>
          <w:rFonts w:ascii="Times New Roman" w:hAnsi="Times New Roman"/>
          <w:b/>
          <w:sz w:val="24"/>
          <w:szCs w:val="24"/>
        </w:rPr>
        <w:t xml:space="preserve"> 2</w:t>
      </w:r>
      <w:r w:rsidR="007A34DC">
        <w:rPr>
          <w:rFonts w:ascii="Times New Roman" w:hAnsi="Times New Roman"/>
          <w:b/>
          <w:sz w:val="24"/>
          <w:szCs w:val="24"/>
        </w:rPr>
        <w:t>9</w:t>
      </w:r>
      <w:r w:rsidR="003D3F61">
        <w:rPr>
          <w:rFonts w:ascii="Times New Roman" w:hAnsi="Times New Roman"/>
          <w:b/>
          <w:sz w:val="24"/>
          <w:szCs w:val="24"/>
        </w:rPr>
        <w:t xml:space="preserve"> </w:t>
      </w:r>
      <w:r w:rsidR="009C1B63" w:rsidRPr="00A52B1D">
        <w:rPr>
          <w:rFonts w:ascii="Times New Roman" w:hAnsi="Times New Roman"/>
          <w:b/>
          <w:sz w:val="24"/>
          <w:szCs w:val="24"/>
        </w:rPr>
        <w:t>uchwał w następujących sprawach:</w:t>
      </w:r>
    </w:p>
    <w:p w:rsidR="00FA733A" w:rsidRDefault="00240F5B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przekazania kierownikom powiatowych jednostek organizacyjnych upoważnień </w:t>
      </w:r>
      <w:r w:rsidR="00FD76C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zaciągania zobowiązań</w:t>
      </w:r>
    </w:p>
    <w:p w:rsidR="00240F5B" w:rsidRDefault="00240F5B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upoważnienia Dyrektor Zespołu Szkół Terenów Zieleni im. inż. Czesława Nowaka </w:t>
      </w:r>
      <w:r w:rsidR="0005523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Radzyminie do realizacji projektu „Mobilność zawodowa uczniów i nauczycieli ZSTZ Radzymin”</w:t>
      </w:r>
    </w:p>
    <w:p w:rsidR="00240F5B" w:rsidRDefault="00240F5B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upoważnienia Dyrektor Zespołu Szkół w Wołominie do realizacji projektu „Europejskie staże zawodowe – większą szansą na rynku pracy”</w:t>
      </w:r>
    </w:p>
    <w:p w:rsidR="00240F5B" w:rsidRDefault="00504786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upoważnienia Dyrektor Zespołu Szkół Ekonomicznych  im. Stanisława Staszica </w:t>
      </w:r>
      <w:r w:rsidR="006436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Wołominie do realizacji projektu „Praktyka zawodowa drogą do sukcesu na europejskich rynkach pracy”</w:t>
      </w:r>
    </w:p>
    <w:p w:rsidR="00FD76CC" w:rsidRPr="003D3F61" w:rsidRDefault="00FD76CC" w:rsidP="0094672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upoważnienia Dyrektor Zespołu Szkół im. Prezydenta Ignacego Mościckiego w Zielonce do realizacji projektu „Jak zostać mistrzem zawodu – nowoczesne staże w Hiszpanii”</w:t>
      </w:r>
    </w:p>
    <w:p w:rsidR="007C5AD6" w:rsidRDefault="007C5AD6" w:rsidP="001E4A1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wyrażenia zgody na użyczenie pomieszczenia położonego w budynku przy </w:t>
      </w:r>
      <w:r w:rsidR="006436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ul. Broniewskiego w Wołominie</w:t>
      </w:r>
    </w:p>
    <w:p w:rsidR="0064369E" w:rsidRDefault="0064369E" w:rsidP="006436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zgody na ustalenie nowych zawodów, w których prowadzone będzie kształcenie uczniów Technikum im. Krzysztofa Kamila Baczyńskiego, wchodzącego w skład Zespołu Szkół w Tłuszczu</w:t>
      </w:r>
    </w:p>
    <w:p w:rsidR="0064369E" w:rsidRDefault="0064369E" w:rsidP="006436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64369E">
        <w:rPr>
          <w:rFonts w:ascii="Times New Roman" w:hAnsi="Times New Roman"/>
          <w:sz w:val="24"/>
          <w:szCs w:val="24"/>
        </w:rPr>
        <w:t xml:space="preserve">zmiany uchwały Nr V-17//2015 Zarządu Powiatu Wołomińskiego z dnia 3 lutego 2015 r. </w:t>
      </w:r>
      <w:r>
        <w:rPr>
          <w:rFonts w:ascii="Times New Roman" w:hAnsi="Times New Roman"/>
          <w:sz w:val="24"/>
          <w:szCs w:val="24"/>
        </w:rPr>
        <w:br/>
      </w:r>
      <w:r w:rsidRPr="0064369E">
        <w:rPr>
          <w:rFonts w:ascii="Times New Roman" w:hAnsi="Times New Roman"/>
          <w:sz w:val="24"/>
          <w:szCs w:val="24"/>
        </w:rPr>
        <w:t>w sprawie powołania</w:t>
      </w:r>
      <w:r w:rsidR="008836C0">
        <w:rPr>
          <w:rFonts w:ascii="Times New Roman" w:hAnsi="Times New Roman"/>
          <w:sz w:val="24"/>
          <w:szCs w:val="24"/>
        </w:rPr>
        <w:t xml:space="preserve"> </w:t>
      </w:r>
      <w:r w:rsidRPr="0064369E">
        <w:rPr>
          <w:rFonts w:ascii="Times New Roman" w:hAnsi="Times New Roman"/>
          <w:sz w:val="24"/>
          <w:szCs w:val="24"/>
        </w:rPr>
        <w:t>komisji konkursowych opiniujących oferty złożone w konkursach ofert na realizację w 2015 roku zadań publicznych</w:t>
      </w:r>
    </w:p>
    <w:p w:rsidR="00055428" w:rsidRDefault="00942E06" w:rsidP="006436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rozstrzygnięcia otwartych konkursów ofert na realizację w 2015 roku zadań publicznych</w:t>
      </w:r>
    </w:p>
    <w:p w:rsidR="00942E06" w:rsidRDefault="00942E06" w:rsidP="006436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unieważnienia otwartych konkursów ofert na realizację w 2015 roku zadań publicznych</w:t>
      </w:r>
    </w:p>
    <w:p w:rsidR="0048269E" w:rsidRDefault="00B90340" w:rsidP="0094672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wykazu zadań przyjętych do dofinansowania dla spółek wodnych w 2015 r. – I i II etap</w:t>
      </w:r>
    </w:p>
    <w:p w:rsidR="005E509C" w:rsidRPr="00E31B90" w:rsidRDefault="005E509C" w:rsidP="0094672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31B90">
        <w:rPr>
          <w:rFonts w:ascii="Times New Roman" w:hAnsi="Times New Roman"/>
          <w:sz w:val="24"/>
          <w:szCs w:val="24"/>
        </w:rPr>
        <w:t>wyznaczenia przedstawiciela Powiatu Wołomińskiego w Stowarzyszeniu pn. „Lokalna Grupa Rybacka Zalew Zegrzyński”</w:t>
      </w:r>
    </w:p>
    <w:p w:rsidR="005E509C" w:rsidRDefault="00E31B90" w:rsidP="0094672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31B90">
        <w:rPr>
          <w:rFonts w:ascii="Times New Roman" w:hAnsi="Times New Roman"/>
          <w:sz w:val="24"/>
          <w:szCs w:val="24"/>
        </w:rPr>
        <w:t xml:space="preserve">wyznaczenia przedstawiciela Powiatu Wołomińskiego w Stowarzyszeniu pn. „Lokalna Grupa </w:t>
      </w:r>
      <w:r>
        <w:rPr>
          <w:rFonts w:ascii="Times New Roman" w:hAnsi="Times New Roman"/>
          <w:sz w:val="24"/>
          <w:szCs w:val="24"/>
        </w:rPr>
        <w:t>Działania Równiny Wołomińskiej”</w:t>
      </w:r>
    </w:p>
    <w:p w:rsidR="006A42E3" w:rsidRPr="00A52B1D" w:rsidRDefault="00AB3CB6" w:rsidP="0094672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31B90">
        <w:rPr>
          <w:rFonts w:ascii="Times New Roman" w:hAnsi="Times New Roman"/>
          <w:sz w:val="24"/>
          <w:szCs w:val="24"/>
        </w:rPr>
        <w:t>1</w:t>
      </w:r>
      <w:r w:rsidR="003B4B43">
        <w:rPr>
          <w:rFonts w:ascii="Times New Roman" w:hAnsi="Times New Roman"/>
          <w:sz w:val="24"/>
          <w:szCs w:val="24"/>
        </w:rPr>
        <w:t>6</w:t>
      </w:r>
      <w:r w:rsidR="000B6760" w:rsidRPr="00E31B90">
        <w:rPr>
          <w:rFonts w:ascii="Times New Roman" w:hAnsi="Times New Roman"/>
          <w:sz w:val="24"/>
          <w:szCs w:val="24"/>
        </w:rPr>
        <w:t xml:space="preserve"> </w:t>
      </w:r>
      <w:r w:rsidR="006A42E3" w:rsidRPr="00E31B90">
        <w:rPr>
          <w:rFonts w:ascii="Times New Roman" w:hAnsi="Times New Roman"/>
          <w:sz w:val="24"/>
          <w:szCs w:val="24"/>
        </w:rPr>
        <w:t>uchwał</w:t>
      </w:r>
      <w:r w:rsidR="006A42E3" w:rsidRPr="00A52B1D">
        <w:rPr>
          <w:rFonts w:ascii="Times New Roman" w:hAnsi="Times New Roman"/>
          <w:sz w:val="24"/>
          <w:szCs w:val="24"/>
        </w:rPr>
        <w:t xml:space="preserve"> w sprawach budżetowych</w:t>
      </w:r>
      <w:r w:rsidR="00C838F5" w:rsidRPr="00A52B1D">
        <w:rPr>
          <w:rFonts w:ascii="Times New Roman" w:hAnsi="Times New Roman"/>
          <w:sz w:val="24"/>
          <w:szCs w:val="24"/>
        </w:rPr>
        <w:t>.</w:t>
      </w:r>
    </w:p>
    <w:p w:rsidR="009C1B63" w:rsidRPr="00A52B1D" w:rsidRDefault="009C1B63" w:rsidP="00CB39F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2B1D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="004E6109" w:rsidRPr="00A52B1D">
        <w:rPr>
          <w:rFonts w:ascii="Times New Roman" w:hAnsi="Times New Roman"/>
          <w:b/>
          <w:sz w:val="24"/>
          <w:szCs w:val="24"/>
        </w:rPr>
        <w:t xml:space="preserve">Powiatu </w:t>
      </w:r>
      <w:r w:rsidR="00E6748F">
        <w:rPr>
          <w:rFonts w:ascii="Times New Roman" w:hAnsi="Times New Roman"/>
          <w:b/>
          <w:sz w:val="24"/>
          <w:szCs w:val="24"/>
        </w:rPr>
        <w:t>8</w:t>
      </w:r>
      <w:r w:rsidR="002B66B8" w:rsidRPr="00A52B1D">
        <w:rPr>
          <w:rFonts w:ascii="Times New Roman" w:hAnsi="Times New Roman"/>
          <w:b/>
          <w:sz w:val="24"/>
          <w:szCs w:val="24"/>
        </w:rPr>
        <w:t xml:space="preserve"> projektów</w:t>
      </w:r>
      <w:r w:rsidR="00607CCB" w:rsidRPr="00A52B1D">
        <w:rPr>
          <w:rFonts w:ascii="Times New Roman" w:hAnsi="Times New Roman"/>
          <w:b/>
          <w:sz w:val="24"/>
          <w:szCs w:val="24"/>
        </w:rPr>
        <w:t xml:space="preserve"> uchwał będąc</w:t>
      </w:r>
      <w:r w:rsidR="007A34DC">
        <w:rPr>
          <w:rFonts w:ascii="Times New Roman" w:hAnsi="Times New Roman"/>
          <w:b/>
          <w:sz w:val="24"/>
          <w:szCs w:val="24"/>
        </w:rPr>
        <w:t>ych</w:t>
      </w:r>
      <w:r w:rsidRPr="00A52B1D">
        <w:rPr>
          <w:rFonts w:ascii="Times New Roman" w:hAnsi="Times New Roman"/>
          <w:b/>
          <w:sz w:val="24"/>
          <w:szCs w:val="24"/>
        </w:rPr>
        <w:t xml:space="preserve"> przedmiotem obrad dzisiejszej sesji.</w:t>
      </w:r>
    </w:p>
    <w:p w:rsidR="00A52B1D" w:rsidRPr="00A52B1D" w:rsidRDefault="009C1B63" w:rsidP="00A52B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2B1D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A52B1D" w:rsidRPr="00A52B1D" w:rsidRDefault="00A52B1D" w:rsidP="00A52B1D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2B1D">
        <w:rPr>
          <w:rFonts w:ascii="Times New Roman" w:hAnsi="Times New Roman"/>
          <w:sz w:val="24"/>
          <w:szCs w:val="24"/>
        </w:rPr>
        <w:t>wyraził zgodę na zawarcie</w:t>
      </w:r>
      <w:r>
        <w:rPr>
          <w:rFonts w:ascii="Times New Roman" w:hAnsi="Times New Roman"/>
          <w:sz w:val="24"/>
          <w:szCs w:val="24"/>
        </w:rPr>
        <w:t xml:space="preserve"> P</w:t>
      </w:r>
      <w:r w:rsidRPr="00A52B1D">
        <w:rPr>
          <w:rFonts w:ascii="Times New Roman" w:hAnsi="Times New Roman"/>
          <w:sz w:val="24"/>
          <w:szCs w:val="24"/>
        </w:rPr>
        <w:t>orozumienia</w:t>
      </w:r>
      <w:r>
        <w:rPr>
          <w:rFonts w:ascii="Times New Roman" w:hAnsi="Times New Roman"/>
          <w:sz w:val="24"/>
          <w:szCs w:val="24"/>
        </w:rPr>
        <w:t xml:space="preserve"> z Województwem Mazowieckim w sprawie zajęcia drogi powiatowej </w:t>
      </w:r>
      <w:r w:rsidRPr="00022D5B">
        <w:rPr>
          <w:rFonts w:ascii="Times New Roman" w:hAnsi="Times New Roman"/>
          <w:sz w:val="24"/>
          <w:szCs w:val="24"/>
        </w:rPr>
        <w:t>nr  4333W w Szczepanku, Międzypolu i Międzylesiu</w:t>
      </w:r>
      <w:r>
        <w:rPr>
          <w:rFonts w:ascii="Times New Roman" w:hAnsi="Times New Roman"/>
          <w:sz w:val="24"/>
          <w:szCs w:val="24"/>
        </w:rPr>
        <w:t xml:space="preserve"> w związku </w:t>
      </w:r>
      <w:r>
        <w:rPr>
          <w:rFonts w:ascii="Times New Roman" w:hAnsi="Times New Roman"/>
          <w:sz w:val="24"/>
          <w:szCs w:val="24"/>
        </w:rPr>
        <w:br/>
        <w:t>z realizacją projektu „Internet dla Mazowsza”</w:t>
      </w:r>
    </w:p>
    <w:p w:rsidR="00B16353" w:rsidRPr="00946FA2" w:rsidRDefault="003F1D45" w:rsidP="009967E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beforeAutospacing="0" w:after="20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odrzucił ofertę </w:t>
      </w:r>
      <w:r w:rsidRPr="0095427F">
        <w:rPr>
          <w:rFonts w:ascii="Times New Roman" w:hAnsi="Times New Roman"/>
          <w:sz w:val="24"/>
          <w:szCs w:val="24"/>
        </w:rPr>
        <w:t>Powiatow</w:t>
      </w:r>
      <w:r>
        <w:rPr>
          <w:rFonts w:ascii="Times New Roman" w:hAnsi="Times New Roman"/>
          <w:sz w:val="24"/>
          <w:szCs w:val="24"/>
        </w:rPr>
        <w:t>ego</w:t>
      </w:r>
      <w:r w:rsidRPr="0095427F">
        <w:rPr>
          <w:rFonts w:ascii="Times New Roman" w:hAnsi="Times New Roman"/>
          <w:sz w:val="24"/>
          <w:szCs w:val="24"/>
        </w:rPr>
        <w:t xml:space="preserve"> Szkoln</w:t>
      </w:r>
      <w:r>
        <w:rPr>
          <w:rFonts w:ascii="Times New Roman" w:hAnsi="Times New Roman"/>
          <w:sz w:val="24"/>
          <w:szCs w:val="24"/>
        </w:rPr>
        <w:t>ego</w:t>
      </w:r>
      <w:r w:rsidRPr="0095427F">
        <w:rPr>
          <w:rFonts w:ascii="Times New Roman" w:hAnsi="Times New Roman"/>
          <w:sz w:val="24"/>
          <w:szCs w:val="24"/>
        </w:rPr>
        <w:t xml:space="preserve"> Związk</w:t>
      </w:r>
      <w:r>
        <w:rPr>
          <w:rFonts w:ascii="Times New Roman" w:hAnsi="Times New Roman"/>
          <w:sz w:val="24"/>
          <w:szCs w:val="24"/>
        </w:rPr>
        <w:t>u Sportowego</w:t>
      </w:r>
      <w:r w:rsidRPr="0095427F">
        <w:rPr>
          <w:rFonts w:ascii="Times New Roman" w:hAnsi="Times New Roman"/>
          <w:sz w:val="24"/>
          <w:szCs w:val="24"/>
        </w:rPr>
        <w:t xml:space="preserve"> z Wołomina złożoną </w:t>
      </w:r>
      <w:r>
        <w:rPr>
          <w:rFonts w:ascii="Times New Roman" w:hAnsi="Times New Roman"/>
          <w:sz w:val="24"/>
          <w:szCs w:val="24"/>
        </w:rPr>
        <w:br/>
      </w:r>
      <w:r w:rsidRPr="0095427F">
        <w:rPr>
          <w:rFonts w:ascii="Times New Roman" w:hAnsi="Times New Roman"/>
          <w:sz w:val="24"/>
          <w:szCs w:val="24"/>
        </w:rPr>
        <w:t>w trybie pozakonkursowym na realizację zadania publicznego z zakresu Kultura fizyczna pn. „Mistrzostwa Powiatu szkół gimnazjalnych i ponadgimnazjalnych młodzieży w</w:t>
      </w:r>
      <w:r w:rsidR="00946FA2">
        <w:rPr>
          <w:rFonts w:ascii="Times New Roman" w:hAnsi="Times New Roman"/>
          <w:sz w:val="24"/>
          <w:szCs w:val="24"/>
        </w:rPr>
        <w:t xml:space="preserve"> wieku </w:t>
      </w:r>
      <w:r w:rsidR="00946FA2">
        <w:rPr>
          <w:rFonts w:ascii="Times New Roman" w:hAnsi="Times New Roman"/>
          <w:sz w:val="24"/>
          <w:szCs w:val="24"/>
        </w:rPr>
        <w:lastRenderedPageBreak/>
        <w:t>14 – 19 lat w roku 2015” z uwagi na to, iż nie spełnia</w:t>
      </w:r>
      <w:r w:rsidR="00F73CB2">
        <w:rPr>
          <w:rFonts w:ascii="Times New Roman" w:hAnsi="Times New Roman"/>
          <w:sz w:val="24"/>
          <w:szCs w:val="24"/>
        </w:rPr>
        <w:t>ła</w:t>
      </w:r>
      <w:r w:rsidR="00946FA2">
        <w:rPr>
          <w:rFonts w:ascii="Times New Roman" w:hAnsi="Times New Roman"/>
          <w:sz w:val="24"/>
          <w:szCs w:val="24"/>
        </w:rPr>
        <w:t xml:space="preserve"> </w:t>
      </w:r>
      <w:r w:rsidR="00E24261">
        <w:rPr>
          <w:rFonts w:ascii="Times New Roman" w:hAnsi="Times New Roman"/>
          <w:sz w:val="24"/>
          <w:szCs w:val="24"/>
        </w:rPr>
        <w:t xml:space="preserve">ona </w:t>
      </w:r>
      <w:r w:rsidR="00946FA2">
        <w:rPr>
          <w:rFonts w:ascii="Times New Roman" w:hAnsi="Times New Roman"/>
          <w:sz w:val="24"/>
          <w:szCs w:val="24"/>
        </w:rPr>
        <w:t xml:space="preserve">wymogów art. 19a ustawy </w:t>
      </w:r>
      <w:r w:rsidR="00946FA2">
        <w:rPr>
          <w:rFonts w:ascii="Times New Roman" w:hAnsi="Times New Roman"/>
          <w:sz w:val="24"/>
          <w:szCs w:val="24"/>
        </w:rPr>
        <w:br/>
      </w:r>
      <w:r w:rsidR="00946FA2" w:rsidRPr="00C451F4">
        <w:rPr>
          <w:rFonts w:ascii="Times New Roman" w:hAnsi="Times New Roman"/>
          <w:sz w:val="24"/>
          <w:szCs w:val="24"/>
        </w:rPr>
        <w:t>o działalności pożytku publicznego i o wolontariacie</w:t>
      </w:r>
    </w:p>
    <w:p w:rsidR="002159BA" w:rsidRPr="002159BA" w:rsidRDefault="008D5150" w:rsidP="002159BA">
      <w:pPr>
        <w:pStyle w:val="Akapitzlist"/>
        <w:numPr>
          <w:ilvl w:val="0"/>
          <w:numId w:val="43"/>
        </w:numPr>
        <w:tabs>
          <w:tab w:val="left" w:pos="58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32D0">
        <w:rPr>
          <w:rFonts w:ascii="Times New Roman" w:hAnsi="Times New Roman"/>
          <w:sz w:val="24"/>
          <w:szCs w:val="24"/>
        </w:rPr>
        <w:t xml:space="preserve">rozstrzygnął ofertę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Stowarzyszenia</w:t>
      </w:r>
      <w:r w:rsidRPr="00322FFF">
        <w:rPr>
          <w:rFonts w:ascii="Times New Roman" w:eastAsia="Times New Roman" w:hAnsi="Times New Roman"/>
          <w:sz w:val="24"/>
          <w:szCs w:val="24"/>
          <w:lang w:eastAsia="pl-PL"/>
        </w:rPr>
        <w:t xml:space="preserve"> Rzeczpospolita Norwidowska 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Strachówki </w:t>
      </w:r>
      <w:r w:rsidRPr="001932D0">
        <w:rPr>
          <w:rFonts w:ascii="Times New Roman" w:hAnsi="Times New Roman"/>
          <w:sz w:val="24"/>
          <w:szCs w:val="24"/>
        </w:rPr>
        <w:t xml:space="preserve">złożoną </w:t>
      </w:r>
      <w:r>
        <w:rPr>
          <w:rFonts w:ascii="Times New Roman" w:hAnsi="Times New Roman"/>
          <w:sz w:val="24"/>
          <w:szCs w:val="24"/>
        </w:rPr>
        <w:br/>
      </w:r>
      <w:r w:rsidRPr="001932D0">
        <w:rPr>
          <w:rFonts w:ascii="Times New Roman" w:hAnsi="Times New Roman"/>
          <w:sz w:val="24"/>
          <w:szCs w:val="24"/>
        </w:rPr>
        <w:t>w trybie pozakonkursowym na realizację zadania publicznego p.n.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FFF">
        <w:rPr>
          <w:rFonts w:ascii="Times New Roman" w:eastAsia="Times New Roman" w:hAnsi="Times New Roman"/>
          <w:sz w:val="24"/>
          <w:szCs w:val="24"/>
          <w:lang w:eastAsia="pl-PL"/>
        </w:rPr>
        <w:t xml:space="preserve">„Vademecum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22FFF">
        <w:rPr>
          <w:rFonts w:ascii="Times New Roman" w:eastAsia="Times New Roman" w:hAnsi="Times New Roman"/>
          <w:sz w:val="24"/>
          <w:szCs w:val="24"/>
          <w:lang w:eastAsia="pl-PL"/>
        </w:rPr>
        <w:t>– w korowodzie weselnym rodz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iców Cypriana Norwida” </w:t>
      </w:r>
      <w:r w:rsidRPr="001932D0">
        <w:rPr>
          <w:rFonts w:ascii="Times New Roman" w:hAnsi="Times New Roman"/>
          <w:sz w:val="24"/>
          <w:szCs w:val="24"/>
        </w:rPr>
        <w:t xml:space="preserve">i przyznał kwotę </w:t>
      </w:r>
      <w:r w:rsidRPr="002159BA">
        <w:rPr>
          <w:rFonts w:ascii="Times New Roman" w:eastAsia="Times New Roman" w:hAnsi="Times New Roman"/>
          <w:sz w:val="24"/>
          <w:szCs w:val="24"/>
          <w:lang w:eastAsia="pl-PL"/>
        </w:rPr>
        <w:t xml:space="preserve">9.914,47 </w:t>
      </w:r>
      <w:r w:rsidRPr="001932D0">
        <w:rPr>
          <w:rFonts w:ascii="Times New Roman" w:hAnsi="Times New Roman"/>
          <w:sz w:val="24"/>
          <w:szCs w:val="24"/>
        </w:rPr>
        <w:t xml:space="preserve">zł. </w:t>
      </w:r>
      <w:r w:rsidRPr="001932D0">
        <w:rPr>
          <w:rFonts w:ascii="Times New Roman" w:hAnsi="Times New Roman"/>
          <w:sz w:val="24"/>
          <w:szCs w:val="24"/>
        </w:rPr>
        <w:br/>
        <w:t>na realizację ww. zadania</w:t>
      </w:r>
      <w:r w:rsidRPr="002159BA">
        <w:rPr>
          <w:rFonts w:ascii="Times New Roman" w:hAnsi="Times New Roman"/>
          <w:sz w:val="24"/>
          <w:szCs w:val="24"/>
        </w:rPr>
        <w:t xml:space="preserve"> </w:t>
      </w:r>
    </w:p>
    <w:p w:rsidR="00484446" w:rsidRPr="00484446" w:rsidRDefault="008D5150" w:rsidP="0048444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beforeAutospacing="0" w:after="20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zaakceptował</w:t>
      </w:r>
      <w:r w:rsidR="00484446" w:rsidRPr="00484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042F">
        <w:rPr>
          <w:rFonts w:ascii="Times New Roman" w:hAnsi="Times New Roman"/>
          <w:sz w:val="24"/>
          <w:szCs w:val="24"/>
        </w:rPr>
        <w:t>lokalizacje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484446" w:rsidRPr="00484446">
        <w:rPr>
          <w:rFonts w:ascii="Times New Roman" w:hAnsi="Times New Roman"/>
          <w:sz w:val="24"/>
          <w:szCs w:val="24"/>
        </w:rPr>
        <w:t xml:space="preserve">wykonania nakładek bitumicznych </w:t>
      </w:r>
      <w:r w:rsidR="0067042F">
        <w:rPr>
          <w:rFonts w:ascii="Times New Roman" w:hAnsi="Times New Roman"/>
          <w:sz w:val="24"/>
          <w:szCs w:val="24"/>
        </w:rPr>
        <w:t>na drogach powiatowych</w:t>
      </w:r>
      <w:r w:rsidR="0067042F" w:rsidRPr="0067042F">
        <w:rPr>
          <w:rFonts w:ascii="Times New Roman" w:hAnsi="Times New Roman"/>
          <w:sz w:val="24"/>
          <w:szCs w:val="24"/>
        </w:rPr>
        <w:t xml:space="preserve"> </w:t>
      </w:r>
      <w:r w:rsidR="0067042F">
        <w:rPr>
          <w:rFonts w:ascii="Times New Roman" w:hAnsi="Times New Roman"/>
          <w:sz w:val="24"/>
          <w:szCs w:val="24"/>
        </w:rPr>
        <w:br/>
      </w:r>
      <w:r w:rsidR="0067042F" w:rsidRPr="00484446">
        <w:rPr>
          <w:rFonts w:ascii="Times New Roman" w:hAnsi="Times New Roman"/>
          <w:sz w:val="24"/>
          <w:szCs w:val="24"/>
        </w:rPr>
        <w:t>w 2015 r.</w:t>
      </w:r>
    </w:p>
    <w:p w:rsidR="00F16C99" w:rsidRPr="00FD76CC" w:rsidRDefault="007A34DC" w:rsidP="009967E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FD76CC">
        <w:rPr>
          <w:rFonts w:ascii="Times New Roman" w:hAnsi="Times New Roman"/>
          <w:sz w:val="24"/>
          <w:szCs w:val="24"/>
        </w:rPr>
        <w:t>dokonał podziału</w:t>
      </w:r>
      <w:r w:rsidR="00EB661F" w:rsidRPr="00FD76CC">
        <w:rPr>
          <w:rFonts w:ascii="Times New Roman" w:hAnsi="Times New Roman"/>
          <w:sz w:val="24"/>
          <w:szCs w:val="24"/>
        </w:rPr>
        <w:t xml:space="preserve"> wolnych środków </w:t>
      </w:r>
      <w:r w:rsidR="00FD76CC" w:rsidRPr="00FD76CC">
        <w:rPr>
          <w:rFonts w:ascii="Times New Roman" w:hAnsi="Times New Roman"/>
          <w:sz w:val="24"/>
          <w:szCs w:val="24"/>
        </w:rPr>
        <w:t xml:space="preserve">w ramach Programu współpracy Powiatu Wołomińskiego z organizacjami pozarządowymi w roku 2015 </w:t>
      </w:r>
      <w:r w:rsidR="00EB661F" w:rsidRPr="00FD76CC">
        <w:rPr>
          <w:rFonts w:ascii="Times New Roman" w:hAnsi="Times New Roman"/>
          <w:sz w:val="24"/>
          <w:szCs w:val="24"/>
        </w:rPr>
        <w:t>po</w:t>
      </w:r>
      <w:r w:rsidRPr="00FD76CC">
        <w:rPr>
          <w:rFonts w:ascii="Times New Roman" w:hAnsi="Times New Roman"/>
          <w:sz w:val="24"/>
          <w:szCs w:val="24"/>
        </w:rPr>
        <w:t>zostałych po</w:t>
      </w:r>
      <w:r w:rsidR="00EB661F" w:rsidRPr="00FD76CC">
        <w:rPr>
          <w:rFonts w:ascii="Times New Roman" w:hAnsi="Times New Roman"/>
          <w:sz w:val="24"/>
          <w:szCs w:val="24"/>
        </w:rPr>
        <w:t xml:space="preserve"> II edycji konkursów ofert na realizację zadań publicznych w 2015</w:t>
      </w:r>
      <w:r w:rsidR="00574F83" w:rsidRPr="00FD76CC">
        <w:rPr>
          <w:rFonts w:ascii="Times New Roman" w:hAnsi="Times New Roman"/>
          <w:sz w:val="24"/>
          <w:szCs w:val="24"/>
        </w:rPr>
        <w:t>.</w:t>
      </w:r>
    </w:p>
    <w:p w:rsidR="00CA14A5" w:rsidRDefault="00CA14A5" w:rsidP="001E4A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 informuje ponadto, że:</w:t>
      </w:r>
    </w:p>
    <w:p w:rsidR="00CA14A5" w:rsidRPr="00617C94" w:rsidRDefault="00CA14A5" w:rsidP="00CA14A5">
      <w:pPr>
        <w:pStyle w:val="Akapitzlist"/>
        <w:numPr>
          <w:ilvl w:val="0"/>
          <w:numId w:val="48"/>
        </w:numPr>
        <w:tabs>
          <w:tab w:val="left" w:pos="58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7C94">
        <w:rPr>
          <w:rFonts w:ascii="Times New Roman" w:hAnsi="Times New Roman"/>
          <w:sz w:val="24"/>
          <w:szCs w:val="24"/>
        </w:rPr>
        <w:t>Starostwo Powiatowe w Wołominie, zgodnie z art. 4 pkt 8 ustawy z dnia 29 sty</w:t>
      </w:r>
      <w:r w:rsidR="00FD76CC">
        <w:rPr>
          <w:rFonts w:ascii="Times New Roman" w:hAnsi="Times New Roman"/>
          <w:sz w:val="24"/>
          <w:szCs w:val="24"/>
        </w:rPr>
        <w:t>cznia 2004 roku Prawo zamówień publicznych,</w:t>
      </w:r>
      <w:r w:rsidRPr="00617C94">
        <w:rPr>
          <w:rFonts w:ascii="Times New Roman" w:hAnsi="Times New Roman"/>
          <w:sz w:val="24"/>
          <w:szCs w:val="24"/>
        </w:rPr>
        <w:t xml:space="preserve"> zakupiło </w:t>
      </w:r>
      <w:r w:rsidR="00FD76CC">
        <w:rPr>
          <w:rFonts w:ascii="Times New Roman" w:hAnsi="Times New Roman"/>
          <w:sz w:val="24"/>
          <w:szCs w:val="24"/>
        </w:rPr>
        <w:t xml:space="preserve">za kwotę </w:t>
      </w:r>
      <w:r w:rsidR="00FD76CC" w:rsidRPr="00FD76CC">
        <w:rPr>
          <w:rFonts w:ascii="Times New Roman" w:hAnsi="Times New Roman"/>
          <w:sz w:val="24"/>
          <w:szCs w:val="24"/>
        </w:rPr>
        <w:t xml:space="preserve">71.000 zł brutto </w:t>
      </w:r>
      <w:r w:rsidRPr="00617C94">
        <w:rPr>
          <w:rFonts w:ascii="Times New Roman" w:hAnsi="Times New Roman"/>
          <w:sz w:val="24"/>
          <w:szCs w:val="24"/>
        </w:rPr>
        <w:t>od Jan Sobański Auto System PUH używany samochód o</w:t>
      </w:r>
      <w:r w:rsidR="00617C94">
        <w:rPr>
          <w:rFonts w:ascii="Times New Roman" w:hAnsi="Times New Roman"/>
          <w:sz w:val="24"/>
          <w:szCs w:val="24"/>
        </w:rPr>
        <w:t>sobowy marki HYUNDAI i40 Sedan, r</w:t>
      </w:r>
      <w:r w:rsidRPr="00617C94">
        <w:rPr>
          <w:rFonts w:ascii="Times New Roman" w:hAnsi="Times New Roman"/>
          <w:sz w:val="24"/>
          <w:szCs w:val="24"/>
        </w:rPr>
        <w:t>ok produkcji 2011, pierwsza rejestracja 2012 r., przebieg 14.500 km, automatyczna skrzynia biegów, pojemność silnika 2.0</w:t>
      </w:r>
    </w:p>
    <w:p w:rsidR="00CA14A5" w:rsidRDefault="00617C94" w:rsidP="00617C94">
      <w:pPr>
        <w:pStyle w:val="Akapitzlist"/>
        <w:numPr>
          <w:ilvl w:val="0"/>
          <w:numId w:val="48"/>
        </w:numPr>
        <w:tabs>
          <w:tab w:val="left" w:pos="58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3EBC">
        <w:rPr>
          <w:rFonts w:ascii="Times New Roman" w:hAnsi="Times New Roman"/>
          <w:sz w:val="24"/>
          <w:szCs w:val="24"/>
        </w:rPr>
        <w:t xml:space="preserve">w dniu 27 lutego 2015 r. </w:t>
      </w:r>
      <w:r w:rsidR="00AA3EBC">
        <w:rPr>
          <w:rFonts w:ascii="Times New Roman" w:hAnsi="Times New Roman"/>
          <w:sz w:val="24"/>
          <w:szCs w:val="24"/>
        </w:rPr>
        <w:t>w</w:t>
      </w:r>
      <w:r w:rsidRPr="00AA3EBC">
        <w:rPr>
          <w:rFonts w:ascii="Times New Roman" w:hAnsi="Times New Roman"/>
          <w:sz w:val="24"/>
          <w:szCs w:val="24"/>
        </w:rPr>
        <w:t xml:space="preserve"> Starostwie Powiatowym w Wołominie </w:t>
      </w:r>
      <w:r w:rsidR="00AA3EBC">
        <w:rPr>
          <w:rFonts w:ascii="Times New Roman" w:hAnsi="Times New Roman"/>
          <w:sz w:val="24"/>
          <w:szCs w:val="24"/>
        </w:rPr>
        <w:t xml:space="preserve">odbyło się spotkanie </w:t>
      </w:r>
      <w:r w:rsidR="008D5150">
        <w:rPr>
          <w:rFonts w:ascii="Times New Roman" w:hAnsi="Times New Roman"/>
          <w:sz w:val="24"/>
          <w:szCs w:val="24"/>
        </w:rPr>
        <w:br/>
      </w:r>
      <w:r w:rsidR="00AA3EBC">
        <w:rPr>
          <w:rFonts w:ascii="Times New Roman" w:hAnsi="Times New Roman"/>
          <w:sz w:val="24"/>
          <w:szCs w:val="24"/>
        </w:rPr>
        <w:t xml:space="preserve">z </w:t>
      </w:r>
      <w:r w:rsidRPr="00AA3EBC">
        <w:rPr>
          <w:rFonts w:ascii="Times New Roman" w:hAnsi="Times New Roman"/>
          <w:sz w:val="24"/>
          <w:szCs w:val="24"/>
        </w:rPr>
        <w:t xml:space="preserve"> </w:t>
      </w:r>
      <w:r w:rsidR="00AA3EBC" w:rsidRPr="00AA3EBC">
        <w:rPr>
          <w:rFonts w:ascii="Times New Roman" w:hAnsi="Times New Roman"/>
          <w:sz w:val="24"/>
          <w:szCs w:val="24"/>
        </w:rPr>
        <w:t>ambasador</w:t>
      </w:r>
      <w:r w:rsidR="00AA3EBC">
        <w:rPr>
          <w:rFonts w:ascii="Times New Roman" w:hAnsi="Times New Roman"/>
          <w:sz w:val="24"/>
          <w:szCs w:val="24"/>
        </w:rPr>
        <w:t>em</w:t>
      </w:r>
      <w:r w:rsidR="00AA3EBC" w:rsidRPr="00AA3EBC">
        <w:rPr>
          <w:rFonts w:ascii="Times New Roman" w:hAnsi="Times New Roman"/>
          <w:sz w:val="24"/>
          <w:szCs w:val="24"/>
        </w:rPr>
        <w:t xml:space="preserve"> Gruzji w Polsce Nikoloz</w:t>
      </w:r>
      <w:r w:rsidR="00AA3EBC">
        <w:rPr>
          <w:rFonts w:ascii="Times New Roman" w:hAnsi="Times New Roman"/>
          <w:sz w:val="24"/>
          <w:szCs w:val="24"/>
        </w:rPr>
        <w:t>em</w:t>
      </w:r>
      <w:r w:rsidR="00AA3EBC" w:rsidRPr="00AA3EBC">
        <w:rPr>
          <w:rFonts w:ascii="Times New Roman" w:hAnsi="Times New Roman"/>
          <w:sz w:val="24"/>
          <w:szCs w:val="24"/>
        </w:rPr>
        <w:t xml:space="preserve"> Nikolozishvili</w:t>
      </w:r>
      <w:r w:rsidR="0067042F">
        <w:rPr>
          <w:rFonts w:ascii="Times New Roman" w:hAnsi="Times New Roman"/>
          <w:sz w:val="24"/>
          <w:szCs w:val="24"/>
        </w:rPr>
        <w:t>m</w:t>
      </w:r>
      <w:r w:rsidRPr="00AA3EBC">
        <w:rPr>
          <w:rFonts w:ascii="Times New Roman" w:hAnsi="Times New Roman"/>
          <w:sz w:val="24"/>
          <w:szCs w:val="24"/>
        </w:rPr>
        <w:t>.</w:t>
      </w:r>
      <w:r w:rsidR="00AA3EBC">
        <w:rPr>
          <w:rFonts w:ascii="Times New Roman" w:hAnsi="Times New Roman"/>
          <w:sz w:val="24"/>
          <w:szCs w:val="24"/>
        </w:rPr>
        <w:t xml:space="preserve"> W spotkaniu uczestniczyli m.in.: </w:t>
      </w:r>
      <w:r w:rsidRPr="00AA3EBC">
        <w:rPr>
          <w:rFonts w:ascii="Times New Roman" w:hAnsi="Times New Roman"/>
          <w:sz w:val="24"/>
          <w:szCs w:val="24"/>
        </w:rPr>
        <w:t>Starost</w:t>
      </w:r>
      <w:r w:rsidR="00AA3EBC">
        <w:rPr>
          <w:rFonts w:ascii="Times New Roman" w:hAnsi="Times New Roman"/>
          <w:sz w:val="24"/>
          <w:szCs w:val="24"/>
        </w:rPr>
        <w:t>a</w:t>
      </w:r>
      <w:r w:rsidRPr="00AA3EBC">
        <w:rPr>
          <w:rFonts w:ascii="Times New Roman" w:hAnsi="Times New Roman"/>
          <w:sz w:val="24"/>
          <w:szCs w:val="24"/>
        </w:rPr>
        <w:t xml:space="preserve"> Wołomiński</w:t>
      </w:r>
      <w:r w:rsidR="00AA3EBC">
        <w:rPr>
          <w:rFonts w:ascii="Times New Roman" w:hAnsi="Times New Roman"/>
          <w:sz w:val="24"/>
          <w:szCs w:val="24"/>
        </w:rPr>
        <w:t>, burmistrzowie i wójtowie</w:t>
      </w:r>
      <w:r w:rsidRPr="00AA3EBC">
        <w:rPr>
          <w:rFonts w:ascii="Times New Roman" w:hAnsi="Times New Roman"/>
          <w:sz w:val="24"/>
          <w:szCs w:val="24"/>
        </w:rPr>
        <w:t xml:space="preserve"> gmin powiatu wołomińskiego oraz </w:t>
      </w:r>
      <w:r w:rsidR="00AA3EBC">
        <w:rPr>
          <w:rFonts w:ascii="Times New Roman" w:hAnsi="Times New Roman"/>
          <w:sz w:val="24"/>
          <w:szCs w:val="24"/>
        </w:rPr>
        <w:t>przedstawiciele</w:t>
      </w:r>
      <w:r w:rsidRPr="00AA3EBC">
        <w:rPr>
          <w:rFonts w:ascii="Times New Roman" w:hAnsi="Times New Roman"/>
          <w:sz w:val="24"/>
          <w:szCs w:val="24"/>
        </w:rPr>
        <w:t xml:space="preserve"> Powiatowego Cechu Rzemiosł i Przedsiębiorczości w Wołominie, Wołomińskiego Klubu Biznesu oraz Mazowieckiego Forum Biznesu, Nauki i Kultury.</w:t>
      </w:r>
      <w:r w:rsidR="00AA3EBC">
        <w:rPr>
          <w:rFonts w:ascii="Times New Roman" w:hAnsi="Times New Roman"/>
          <w:sz w:val="24"/>
          <w:szCs w:val="24"/>
        </w:rPr>
        <w:t xml:space="preserve"> </w:t>
      </w:r>
      <w:r w:rsidRPr="00AA3EBC">
        <w:rPr>
          <w:rFonts w:ascii="Times New Roman" w:hAnsi="Times New Roman"/>
          <w:sz w:val="24"/>
          <w:szCs w:val="24"/>
        </w:rPr>
        <w:t xml:space="preserve">Dyplomata wysłuchał informacji o funkcjonowaniu samorządu powiatowego, </w:t>
      </w:r>
      <w:r w:rsidR="00AA3EBC">
        <w:rPr>
          <w:rFonts w:ascii="Times New Roman" w:hAnsi="Times New Roman"/>
          <w:sz w:val="24"/>
          <w:szCs w:val="24"/>
        </w:rPr>
        <w:br/>
      </w:r>
      <w:r w:rsidRPr="00AA3EBC">
        <w:rPr>
          <w:rFonts w:ascii="Times New Roman" w:hAnsi="Times New Roman"/>
          <w:sz w:val="24"/>
          <w:szCs w:val="24"/>
        </w:rPr>
        <w:t>o wykorzystanych funduszach europejskich oraz o działalności stowarzyszeń gospodarczych i przedsiębiorstw.</w:t>
      </w:r>
      <w:r w:rsidR="00AA3EBC">
        <w:rPr>
          <w:rFonts w:ascii="Times New Roman" w:hAnsi="Times New Roman"/>
          <w:sz w:val="24"/>
          <w:szCs w:val="24"/>
        </w:rPr>
        <w:t xml:space="preserve"> Ambasador</w:t>
      </w:r>
      <w:r w:rsidRPr="00AA3EBC">
        <w:rPr>
          <w:rFonts w:ascii="Times New Roman" w:hAnsi="Times New Roman"/>
          <w:sz w:val="24"/>
          <w:szCs w:val="24"/>
        </w:rPr>
        <w:t xml:space="preserve"> wyraził nadzieję na współpracę powiatu wołomińskiego z regionami Gruzji oraz wyraził chęć pomocy w znalezieniu partnera samorządowego w Gruzji w celu prowadzenia wymiany szkolnej i współpracy gospodarczej</w:t>
      </w:r>
    </w:p>
    <w:p w:rsidR="00AA3EBC" w:rsidRDefault="00AA3EBC" w:rsidP="00617C94">
      <w:pPr>
        <w:pStyle w:val="Akapitzlist"/>
        <w:numPr>
          <w:ilvl w:val="0"/>
          <w:numId w:val="48"/>
        </w:numPr>
        <w:tabs>
          <w:tab w:val="left" w:pos="58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3EBC">
        <w:rPr>
          <w:rFonts w:ascii="Times New Roman" w:hAnsi="Times New Roman"/>
          <w:sz w:val="24"/>
          <w:szCs w:val="24"/>
        </w:rPr>
        <w:t xml:space="preserve">w dniu 13 marca 2015 r. na terenie Powiatu Wołomińskiego gościł Marszałek </w:t>
      </w:r>
      <w:r w:rsidR="0094672E">
        <w:rPr>
          <w:rFonts w:ascii="Times New Roman" w:hAnsi="Times New Roman"/>
          <w:sz w:val="24"/>
          <w:szCs w:val="24"/>
        </w:rPr>
        <w:t>W</w:t>
      </w:r>
      <w:r w:rsidRPr="00AA3EBC">
        <w:rPr>
          <w:rFonts w:ascii="Times New Roman" w:hAnsi="Times New Roman"/>
          <w:sz w:val="24"/>
          <w:szCs w:val="24"/>
        </w:rPr>
        <w:t>ojewództwa Mazowieckiego Adam Struzik</w:t>
      </w:r>
      <w:r>
        <w:rPr>
          <w:rFonts w:ascii="Times New Roman" w:hAnsi="Times New Roman"/>
          <w:sz w:val="24"/>
          <w:szCs w:val="24"/>
        </w:rPr>
        <w:t xml:space="preserve">. Marszałek </w:t>
      </w:r>
      <w:r w:rsidRPr="00AA3EBC">
        <w:rPr>
          <w:rFonts w:ascii="Times New Roman" w:hAnsi="Times New Roman"/>
          <w:sz w:val="24"/>
          <w:szCs w:val="24"/>
        </w:rPr>
        <w:t>spotka</w:t>
      </w:r>
      <w:r>
        <w:rPr>
          <w:rFonts w:ascii="Times New Roman" w:hAnsi="Times New Roman"/>
          <w:sz w:val="24"/>
          <w:szCs w:val="24"/>
        </w:rPr>
        <w:t>ł się</w:t>
      </w:r>
      <w:r w:rsidRPr="00AA3EBC">
        <w:rPr>
          <w:rFonts w:ascii="Times New Roman" w:hAnsi="Times New Roman"/>
          <w:sz w:val="24"/>
          <w:szCs w:val="24"/>
        </w:rPr>
        <w:t xml:space="preserve"> z Zarządem </w:t>
      </w:r>
      <w:r>
        <w:rPr>
          <w:rFonts w:ascii="Times New Roman" w:hAnsi="Times New Roman"/>
          <w:sz w:val="24"/>
          <w:szCs w:val="24"/>
        </w:rPr>
        <w:t xml:space="preserve">Powiatu Wołomińskiego. </w:t>
      </w:r>
      <w:r w:rsidR="00FD76CC">
        <w:rPr>
          <w:rFonts w:ascii="Times New Roman" w:hAnsi="Times New Roman"/>
          <w:sz w:val="24"/>
          <w:szCs w:val="24"/>
        </w:rPr>
        <w:t xml:space="preserve">Wziął również udział w </w:t>
      </w:r>
      <w:r w:rsidRPr="00E24261">
        <w:rPr>
          <w:rFonts w:ascii="Times New Roman" w:hAnsi="Times New Roman"/>
          <w:sz w:val="24"/>
          <w:szCs w:val="24"/>
        </w:rPr>
        <w:t>konferencji prasowej zorganizowanej w Urzędzie Miasta</w:t>
      </w:r>
      <w:r w:rsidR="0094672E">
        <w:rPr>
          <w:rFonts w:ascii="Times New Roman" w:hAnsi="Times New Roman"/>
          <w:sz w:val="24"/>
          <w:szCs w:val="24"/>
        </w:rPr>
        <w:t xml:space="preserve"> Wołomin</w:t>
      </w:r>
      <w:r w:rsidRPr="00E24261">
        <w:rPr>
          <w:rFonts w:ascii="Times New Roman" w:hAnsi="Times New Roman"/>
          <w:sz w:val="24"/>
          <w:szCs w:val="24"/>
        </w:rPr>
        <w:t xml:space="preserve">, </w:t>
      </w:r>
      <w:r w:rsidR="0094672E">
        <w:rPr>
          <w:rFonts w:ascii="Times New Roman" w:hAnsi="Times New Roman"/>
          <w:sz w:val="24"/>
          <w:szCs w:val="24"/>
        </w:rPr>
        <w:t>na której omówił</w:t>
      </w:r>
      <w:r w:rsidRPr="00E24261">
        <w:rPr>
          <w:rFonts w:ascii="Times New Roman" w:hAnsi="Times New Roman"/>
          <w:sz w:val="24"/>
          <w:szCs w:val="24"/>
        </w:rPr>
        <w:t xml:space="preserve"> perspektywy rozwoju naszego regionu, zwracając uwagę na możliwości płynące z lepszego wykorzystania programu „Zintegrowane Inwestycje Terytorialne” i przedstawiając informacje dotyczące rozbudowy dróg wojewódzkich </w:t>
      </w:r>
      <w:r w:rsidR="000B1CE8" w:rsidRPr="00E24261">
        <w:rPr>
          <w:rFonts w:ascii="Times New Roman" w:hAnsi="Times New Roman"/>
          <w:sz w:val="24"/>
          <w:szCs w:val="24"/>
        </w:rPr>
        <w:t>634</w:t>
      </w:r>
      <w:r w:rsidR="000B1CE8">
        <w:rPr>
          <w:rFonts w:ascii="Times New Roman" w:hAnsi="Times New Roman"/>
          <w:sz w:val="24"/>
          <w:szCs w:val="24"/>
        </w:rPr>
        <w:t xml:space="preserve"> </w:t>
      </w:r>
      <w:r w:rsidR="000B1CE8" w:rsidRPr="00E24261">
        <w:rPr>
          <w:rFonts w:ascii="Times New Roman" w:hAnsi="Times New Roman"/>
          <w:sz w:val="24"/>
          <w:szCs w:val="24"/>
        </w:rPr>
        <w:t xml:space="preserve">i </w:t>
      </w:r>
      <w:r w:rsidRPr="00E24261">
        <w:rPr>
          <w:rFonts w:ascii="Times New Roman" w:hAnsi="Times New Roman"/>
          <w:sz w:val="24"/>
          <w:szCs w:val="24"/>
        </w:rPr>
        <w:t xml:space="preserve">635. </w:t>
      </w:r>
      <w:r w:rsidRPr="00AA3EBC">
        <w:rPr>
          <w:rFonts w:ascii="Times New Roman" w:hAnsi="Times New Roman"/>
          <w:sz w:val="24"/>
          <w:szCs w:val="24"/>
        </w:rPr>
        <w:t>Ostatnim punktem wizy</w:t>
      </w:r>
      <w:r w:rsidR="0094672E">
        <w:rPr>
          <w:rFonts w:ascii="Times New Roman" w:hAnsi="Times New Roman"/>
          <w:sz w:val="24"/>
          <w:szCs w:val="24"/>
        </w:rPr>
        <w:t>ty był uroczysty obiad w Pałac</w:t>
      </w:r>
      <w:r w:rsidRPr="00AA3EBC">
        <w:rPr>
          <w:rFonts w:ascii="Times New Roman" w:hAnsi="Times New Roman"/>
          <w:sz w:val="24"/>
          <w:szCs w:val="24"/>
        </w:rPr>
        <w:t xml:space="preserve">u </w:t>
      </w:r>
      <w:r w:rsidR="0094672E">
        <w:rPr>
          <w:rFonts w:ascii="Times New Roman" w:hAnsi="Times New Roman"/>
          <w:sz w:val="24"/>
          <w:szCs w:val="24"/>
        </w:rPr>
        <w:br/>
      </w:r>
      <w:r w:rsidRPr="00AA3EBC">
        <w:rPr>
          <w:rFonts w:ascii="Times New Roman" w:hAnsi="Times New Roman"/>
          <w:sz w:val="24"/>
          <w:szCs w:val="24"/>
        </w:rPr>
        <w:t>w Chrzęsnem, w którym obok Marszałka Adama Struzika udział wzięli liczni przedstawiciele władz samorządowych</w:t>
      </w:r>
      <w:r w:rsidR="00E24261">
        <w:rPr>
          <w:rFonts w:ascii="Times New Roman" w:hAnsi="Times New Roman"/>
          <w:sz w:val="24"/>
          <w:szCs w:val="24"/>
        </w:rPr>
        <w:t xml:space="preserve"> z terenu</w:t>
      </w:r>
      <w:r w:rsidRPr="00AA3EBC">
        <w:rPr>
          <w:rFonts w:ascii="Times New Roman" w:hAnsi="Times New Roman"/>
          <w:sz w:val="24"/>
          <w:szCs w:val="24"/>
        </w:rPr>
        <w:t xml:space="preserve"> powiatu wołomińskiego.</w:t>
      </w:r>
    </w:p>
    <w:p w:rsidR="004E6109" w:rsidRPr="00A52B1D" w:rsidRDefault="009C1B63" w:rsidP="007964FF">
      <w:pPr>
        <w:pStyle w:val="Akapitzlist"/>
        <w:numPr>
          <w:ilvl w:val="0"/>
          <w:numId w:val="1"/>
        </w:numPr>
        <w:spacing w:line="276" w:lineRule="auto"/>
        <w:jc w:val="both"/>
      </w:pPr>
      <w:r w:rsidRPr="000B1CE8">
        <w:rPr>
          <w:rFonts w:ascii="Times New Roman" w:hAnsi="Times New Roman"/>
          <w:b/>
          <w:sz w:val="24"/>
          <w:szCs w:val="24"/>
        </w:rPr>
        <w:t>Uchwały podjęte na ostatniej sesji Rady Powiatu i przekazane do wykonania Zarządowi Powiatu są na bieżąco realizowane.</w:t>
      </w:r>
    </w:p>
    <w:sectPr w:rsidR="004E6109" w:rsidRPr="00A52B1D" w:rsidSect="001A63C6">
      <w:footerReference w:type="even" r:id="rId8"/>
      <w:footerReference w:type="default" r:id="rId9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F5" w:rsidRDefault="00EB25F5">
      <w:r>
        <w:separator/>
      </w:r>
    </w:p>
  </w:endnote>
  <w:endnote w:type="continuationSeparator" w:id="0">
    <w:p w:rsidR="00EB25F5" w:rsidRDefault="00EB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FB" w:rsidRDefault="00686D19" w:rsidP="004E6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14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14FB" w:rsidRDefault="004714FB" w:rsidP="004E61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FB" w:rsidRDefault="004714FB" w:rsidP="004E6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F5" w:rsidRDefault="00EB25F5">
      <w:r>
        <w:separator/>
      </w:r>
    </w:p>
  </w:footnote>
  <w:footnote w:type="continuationSeparator" w:id="0">
    <w:p w:rsidR="00EB25F5" w:rsidRDefault="00EB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B5F"/>
    <w:multiLevelType w:val="hybridMultilevel"/>
    <w:tmpl w:val="3B14B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A6E"/>
    <w:multiLevelType w:val="hybridMultilevel"/>
    <w:tmpl w:val="237CD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C787A"/>
    <w:multiLevelType w:val="hybridMultilevel"/>
    <w:tmpl w:val="EB8A8F96"/>
    <w:lvl w:ilvl="0" w:tplc="08E8F054">
      <w:start w:val="1"/>
      <w:numFmt w:val="decimal"/>
      <w:lvlText w:val="%1)"/>
      <w:lvlJc w:val="left"/>
      <w:pPr>
        <w:ind w:left="3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7156F"/>
    <w:multiLevelType w:val="hybridMultilevel"/>
    <w:tmpl w:val="D6844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03986"/>
    <w:multiLevelType w:val="hybridMultilevel"/>
    <w:tmpl w:val="270A0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0B55"/>
    <w:multiLevelType w:val="hybridMultilevel"/>
    <w:tmpl w:val="C860C2E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FEF448A"/>
    <w:multiLevelType w:val="hybridMultilevel"/>
    <w:tmpl w:val="5BD43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70CA2"/>
    <w:multiLevelType w:val="hybridMultilevel"/>
    <w:tmpl w:val="AF9A1B86"/>
    <w:lvl w:ilvl="0" w:tplc="34B2F4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65AE0"/>
    <w:multiLevelType w:val="hybridMultilevel"/>
    <w:tmpl w:val="5FBE5E60"/>
    <w:lvl w:ilvl="0" w:tplc="0D220C9C">
      <w:start w:val="1"/>
      <w:numFmt w:val="decimal"/>
      <w:lvlText w:val="%1)"/>
      <w:lvlJc w:val="left"/>
      <w:pPr>
        <w:ind w:left="36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560EE"/>
    <w:multiLevelType w:val="hybridMultilevel"/>
    <w:tmpl w:val="BB66B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C7361D"/>
    <w:multiLevelType w:val="hybridMultilevel"/>
    <w:tmpl w:val="4E3CE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F7C81"/>
    <w:multiLevelType w:val="hybridMultilevel"/>
    <w:tmpl w:val="5F28E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A35B5"/>
    <w:multiLevelType w:val="hybridMultilevel"/>
    <w:tmpl w:val="3562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F2EE7"/>
    <w:multiLevelType w:val="hybridMultilevel"/>
    <w:tmpl w:val="353CAB0E"/>
    <w:lvl w:ilvl="0" w:tplc="BE542F7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FE3E9B"/>
    <w:multiLevelType w:val="hybridMultilevel"/>
    <w:tmpl w:val="CC8A7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027F57"/>
    <w:multiLevelType w:val="hybridMultilevel"/>
    <w:tmpl w:val="3A74F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6A3564"/>
    <w:multiLevelType w:val="hybridMultilevel"/>
    <w:tmpl w:val="149038AC"/>
    <w:lvl w:ilvl="0" w:tplc="4FFCF5A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49565D"/>
    <w:multiLevelType w:val="hybridMultilevel"/>
    <w:tmpl w:val="E56A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1">
    <w:nsid w:val="3EC55D2A"/>
    <w:multiLevelType w:val="hybridMultilevel"/>
    <w:tmpl w:val="62F26328"/>
    <w:lvl w:ilvl="0" w:tplc="923C8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A0E00"/>
    <w:multiLevelType w:val="hybridMultilevel"/>
    <w:tmpl w:val="B04C0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8B7695"/>
    <w:multiLevelType w:val="hybridMultilevel"/>
    <w:tmpl w:val="E6D07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44436"/>
    <w:multiLevelType w:val="hybridMultilevel"/>
    <w:tmpl w:val="A4724314"/>
    <w:lvl w:ilvl="0" w:tplc="8ADC7DC6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>
    <w:nsid w:val="47763169"/>
    <w:multiLevelType w:val="hybridMultilevel"/>
    <w:tmpl w:val="7B7EF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3213B"/>
    <w:multiLevelType w:val="hybridMultilevel"/>
    <w:tmpl w:val="FA645668"/>
    <w:lvl w:ilvl="0" w:tplc="34BC8298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7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47F8D"/>
    <w:multiLevelType w:val="hybridMultilevel"/>
    <w:tmpl w:val="37B48272"/>
    <w:lvl w:ilvl="0" w:tplc="B476B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6D2DB0"/>
    <w:multiLevelType w:val="hybridMultilevel"/>
    <w:tmpl w:val="C5D4D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4">
    <w:nsid w:val="53232729"/>
    <w:multiLevelType w:val="hybridMultilevel"/>
    <w:tmpl w:val="F30CB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C0416"/>
    <w:multiLevelType w:val="hybridMultilevel"/>
    <w:tmpl w:val="F35EED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BE0F50"/>
    <w:multiLevelType w:val="hybridMultilevel"/>
    <w:tmpl w:val="9A32E3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1B3004"/>
    <w:multiLevelType w:val="hybridMultilevel"/>
    <w:tmpl w:val="A364E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2E81F2D"/>
    <w:multiLevelType w:val="hybridMultilevel"/>
    <w:tmpl w:val="14F43212"/>
    <w:lvl w:ilvl="0" w:tplc="751C0E2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63F615E1"/>
    <w:multiLevelType w:val="hybridMultilevel"/>
    <w:tmpl w:val="E7C63F94"/>
    <w:lvl w:ilvl="0" w:tplc="61F43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5647EF"/>
    <w:multiLevelType w:val="hybridMultilevel"/>
    <w:tmpl w:val="DC9E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79FB5DC6"/>
    <w:multiLevelType w:val="hybridMultilevel"/>
    <w:tmpl w:val="7092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B3D0F"/>
    <w:multiLevelType w:val="hybridMultilevel"/>
    <w:tmpl w:val="9A32E3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6"/>
  </w:num>
  <w:num w:numId="3">
    <w:abstractNumId w:val="32"/>
  </w:num>
  <w:num w:numId="4">
    <w:abstractNumId w:val="20"/>
  </w:num>
  <w:num w:numId="5">
    <w:abstractNumId w:val="3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7"/>
  </w:num>
  <w:num w:numId="9">
    <w:abstractNumId w:val="28"/>
  </w:num>
  <w:num w:numId="10">
    <w:abstractNumId w:val="29"/>
  </w:num>
  <w:num w:numId="11">
    <w:abstractNumId w:val="44"/>
  </w:num>
  <w:num w:numId="12">
    <w:abstractNumId w:val="38"/>
  </w:num>
  <w:num w:numId="13">
    <w:abstractNumId w:val="33"/>
  </w:num>
  <w:num w:numId="14">
    <w:abstractNumId w:val="45"/>
  </w:num>
  <w:num w:numId="15">
    <w:abstractNumId w:val="37"/>
  </w:num>
  <w:num w:numId="16">
    <w:abstractNumId w:val="41"/>
  </w:num>
  <w:num w:numId="17">
    <w:abstractNumId w:val="36"/>
  </w:num>
  <w:num w:numId="18">
    <w:abstractNumId w:val="1"/>
  </w:num>
  <w:num w:numId="19">
    <w:abstractNumId w:val="19"/>
  </w:num>
  <w:num w:numId="20">
    <w:abstractNumId w:val="35"/>
  </w:num>
  <w:num w:numId="21">
    <w:abstractNumId w:val="17"/>
  </w:num>
  <w:num w:numId="22">
    <w:abstractNumId w:val="24"/>
  </w:num>
  <w:num w:numId="23">
    <w:abstractNumId w:val="31"/>
  </w:num>
  <w:num w:numId="24">
    <w:abstractNumId w:val="39"/>
  </w:num>
  <w:num w:numId="25">
    <w:abstractNumId w:val="25"/>
  </w:num>
  <w:num w:numId="26">
    <w:abstractNumId w:val="13"/>
  </w:num>
  <w:num w:numId="27">
    <w:abstractNumId w:val="7"/>
  </w:num>
  <w:num w:numId="28">
    <w:abstractNumId w:val="43"/>
  </w:num>
  <w:num w:numId="29">
    <w:abstractNumId w:val="0"/>
  </w:num>
  <w:num w:numId="30">
    <w:abstractNumId w:val="14"/>
  </w:num>
  <w:num w:numId="31">
    <w:abstractNumId w:val="10"/>
  </w:num>
  <w:num w:numId="32">
    <w:abstractNumId w:val="5"/>
  </w:num>
  <w:num w:numId="33">
    <w:abstractNumId w:val="12"/>
  </w:num>
  <w:num w:numId="34">
    <w:abstractNumId w:val="23"/>
  </w:num>
  <w:num w:numId="35">
    <w:abstractNumId w:val="4"/>
  </w:num>
  <w:num w:numId="36">
    <w:abstractNumId w:val="34"/>
  </w:num>
  <w:num w:numId="37">
    <w:abstractNumId w:val="46"/>
  </w:num>
  <w:num w:numId="38">
    <w:abstractNumId w:val="6"/>
  </w:num>
  <w:num w:numId="39">
    <w:abstractNumId w:val="9"/>
  </w:num>
  <w:num w:numId="40">
    <w:abstractNumId w:val="18"/>
  </w:num>
  <w:num w:numId="41">
    <w:abstractNumId w:val="22"/>
  </w:num>
  <w:num w:numId="42">
    <w:abstractNumId w:val="2"/>
  </w:num>
  <w:num w:numId="43">
    <w:abstractNumId w:val="47"/>
  </w:num>
  <w:num w:numId="44">
    <w:abstractNumId w:val="26"/>
  </w:num>
  <w:num w:numId="45">
    <w:abstractNumId w:val="42"/>
  </w:num>
  <w:num w:numId="46">
    <w:abstractNumId w:val="21"/>
  </w:num>
  <w:num w:numId="47">
    <w:abstractNumId w:val="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D"/>
    <w:rsid w:val="00001B68"/>
    <w:rsid w:val="00015E00"/>
    <w:rsid w:val="00023111"/>
    <w:rsid w:val="00025866"/>
    <w:rsid w:val="00033716"/>
    <w:rsid w:val="00033ED1"/>
    <w:rsid w:val="00033F2E"/>
    <w:rsid w:val="00046C0C"/>
    <w:rsid w:val="00047FA4"/>
    <w:rsid w:val="000550DB"/>
    <w:rsid w:val="00055239"/>
    <w:rsid w:val="00055428"/>
    <w:rsid w:val="00056C20"/>
    <w:rsid w:val="0006452E"/>
    <w:rsid w:val="00067576"/>
    <w:rsid w:val="0007734A"/>
    <w:rsid w:val="0008509E"/>
    <w:rsid w:val="00095001"/>
    <w:rsid w:val="00097D5C"/>
    <w:rsid w:val="000A7AB4"/>
    <w:rsid w:val="000B07C7"/>
    <w:rsid w:val="000B0998"/>
    <w:rsid w:val="000B1CE8"/>
    <w:rsid w:val="000B6760"/>
    <w:rsid w:val="000C72DB"/>
    <w:rsid w:val="000D3E17"/>
    <w:rsid w:val="000D619C"/>
    <w:rsid w:val="000D696F"/>
    <w:rsid w:val="000E1E77"/>
    <w:rsid w:val="000E4125"/>
    <w:rsid w:val="000F4DF1"/>
    <w:rsid w:val="000F71A5"/>
    <w:rsid w:val="001131E4"/>
    <w:rsid w:val="00113929"/>
    <w:rsid w:val="00114B19"/>
    <w:rsid w:val="00123E5E"/>
    <w:rsid w:val="001305E5"/>
    <w:rsid w:val="00130E7A"/>
    <w:rsid w:val="0014148D"/>
    <w:rsid w:val="0014555D"/>
    <w:rsid w:val="0016000C"/>
    <w:rsid w:val="0016261A"/>
    <w:rsid w:val="0016578E"/>
    <w:rsid w:val="0016645F"/>
    <w:rsid w:val="00172B2D"/>
    <w:rsid w:val="0017367C"/>
    <w:rsid w:val="0018441B"/>
    <w:rsid w:val="00185637"/>
    <w:rsid w:val="0019037B"/>
    <w:rsid w:val="00196127"/>
    <w:rsid w:val="001A0264"/>
    <w:rsid w:val="001A128E"/>
    <w:rsid w:val="001A63C6"/>
    <w:rsid w:val="001B614A"/>
    <w:rsid w:val="001B6A9F"/>
    <w:rsid w:val="001C23C1"/>
    <w:rsid w:val="001C330B"/>
    <w:rsid w:val="001C56A0"/>
    <w:rsid w:val="001C68D4"/>
    <w:rsid w:val="001D22AD"/>
    <w:rsid w:val="001D7F26"/>
    <w:rsid w:val="001E0881"/>
    <w:rsid w:val="001E1608"/>
    <w:rsid w:val="001E4036"/>
    <w:rsid w:val="001E4A1F"/>
    <w:rsid w:val="001F200A"/>
    <w:rsid w:val="001F424E"/>
    <w:rsid w:val="0020063F"/>
    <w:rsid w:val="0020780C"/>
    <w:rsid w:val="002159BA"/>
    <w:rsid w:val="0023187A"/>
    <w:rsid w:val="0023195A"/>
    <w:rsid w:val="00236424"/>
    <w:rsid w:val="002401DA"/>
    <w:rsid w:val="00240F5B"/>
    <w:rsid w:val="00245455"/>
    <w:rsid w:val="00270B32"/>
    <w:rsid w:val="00272431"/>
    <w:rsid w:val="002726F8"/>
    <w:rsid w:val="00275258"/>
    <w:rsid w:val="00283BCA"/>
    <w:rsid w:val="002A2939"/>
    <w:rsid w:val="002B5FB2"/>
    <w:rsid w:val="002B66B8"/>
    <w:rsid w:val="002D1452"/>
    <w:rsid w:val="002D6F66"/>
    <w:rsid w:val="002E2A1D"/>
    <w:rsid w:val="002E2D85"/>
    <w:rsid w:val="002F1476"/>
    <w:rsid w:val="002F5F81"/>
    <w:rsid w:val="00303131"/>
    <w:rsid w:val="00304ECF"/>
    <w:rsid w:val="00311BAA"/>
    <w:rsid w:val="0031752B"/>
    <w:rsid w:val="003541B9"/>
    <w:rsid w:val="0035689F"/>
    <w:rsid w:val="00357649"/>
    <w:rsid w:val="003746BB"/>
    <w:rsid w:val="003814BD"/>
    <w:rsid w:val="00381CB0"/>
    <w:rsid w:val="00384B4E"/>
    <w:rsid w:val="003879C3"/>
    <w:rsid w:val="00391BB4"/>
    <w:rsid w:val="0039328B"/>
    <w:rsid w:val="003941B9"/>
    <w:rsid w:val="003973A8"/>
    <w:rsid w:val="003A54F6"/>
    <w:rsid w:val="003A620F"/>
    <w:rsid w:val="003B2E3C"/>
    <w:rsid w:val="003B4B43"/>
    <w:rsid w:val="003C05C6"/>
    <w:rsid w:val="003C1A2C"/>
    <w:rsid w:val="003C6CFD"/>
    <w:rsid w:val="003D171B"/>
    <w:rsid w:val="003D3E32"/>
    <w:rsid w:val="003D3F61"/>
    <w:rsid w:val="003E6246"/>
    <w:rsid w:val="003F1D45"/>
    <w:rsid w:val="003F631B"/>
    <w:rsid w:val="003F7C13"/>
    <w:rsid w:val="00400905"/>
    <w:rsid w:val="00400F4E"/>
    <w:rsid w:val="00401499"/>
    <w:rsid w:val="0040248A"/>
    <w:rsid w:val="00405006"/>
    <w:rsid w:val="00405CCC"/>
    <w:rsid w:val="0041031D"/>
    <w:rsid w:val="00412B97"/>
    <w:rsid w:val="00414EBD"/>
    <w:rsid w:val="004157C4"/>
    <w:rsid w:val="00426132"/>
    <w:rsid w:val="0043121E"/>
    <w:rsid w:val="00434CF7"/>
    <w:rsid w:val="004404D5"/>
    <w:rsid w:val="0044233A"/>
    <w:rsid w:val="00450A25"/>
    <w:rsid w:val="004535C6"/>
    <w:rsid w:val="00463AF3"/>
    <w:rsid w:val="004714FB"/>
    <w:rsid w:val="00471AA6"/>
    <w:rsid w:val="004735C8"/>
    <w:rsid w:val="004817EF"/>
    <w:rsid w:val="0048269E"/>
    <w:rsid w:val="00484446"/>
    <w:rsid w:val="004851E9"/>
    <w:rsid w:val="00486D25"/>
    <w:rsid w:val="00487FB7"/>
    <w:rsid w:val="00492FB4"/>
    <w:rsid w:val="004A4EE0"/>
    <w:rsid w:val="004C259F"/>
    <w:rsid w:val="004C4C07"/>
    <w:rsid w:val="004C7E0E"/>
    <w:rsid w:val="004D4251"/>
    <w:rsid w:val="004E4C78"/>
    <w:rsid w:val="004E6041"/>
    <w:rsid w:val="004E6109"/>
    <w:rsid w:val="004F78AF"/>
    <w:rsid w:val="005041CE"/>
    <w:rsid w:val="00504786"/>
    <w:rsid w:val="0050735B"/>
    <w:rsid w:val="00513A09"/>
    <w:rsid w:val="0051480D"/>
    <w:rsid w:val="00517603"/>
    <w:rsid w:val="0052448B"/>
    <w:rsid w:val="00524FA2"/>
    <w:rsid w:val="00530A31"/>
    <w:rsid w:val="00530B41"/>
    <w:rsid w:val="005424E2"/>
    <w:rsid w:val="00545754"/>
    <w:rsid w:val="00546DB2"/>
    <w:rsid w:val="00574F83"/>
    <w:rsid w:val="00577903"/>
    <w:rsid w:val="0059032D"/>
    <w:rsid w:val="0059373A"/>
    <w:rsid w:val="0059584A"/>
    <w:rsid w:val="005A25B7"/>
    <w:rsid w:val="005A2C75"/>
    <w:rsid w:val="005B5239"/>
    <w:rsid w:val="005B6264"/>
    <w:rsid w:val="005C02F7"/>
    <w:rsid w:val="005C213C"/>
    <w:rsid w:val="005C6400"/>
    <w:rsid w:val="005C7383"/>
    <w:rsid w:val="005D7BDD"/>
    <w:rsid w:val="005E509C"/>
    <w:rsid w:val="005F010D"/>
    <w:rsid w:val="005F304F"/>
    <w:rsid w:val="00600DFD"/>
    <w:rsid w:val="00603710"/>
    <w:rsid w:val="00603751"/>
    <w:rsid w:val="00603C49"/>
    <w:rsid w:val="00604275"/>
    <w:rsid w:val="0060524C"/>
    <w:rsid w:val="006072A7"/>
    <w:rsid w:val="00607CCB"/>
    <w:rsid w:val="00612791"/>
    <w:rsid w:val="00616548"/>
    <w:rsid w:val="00617C94"/>
    <w:rsid w:val="00623E0D"/>
    <w:rsid w:val="00630B2A"/>
    <w:rsid w:val="00637820"/>
    <w:rsid w:val="0064369E"/>
    <w:rsid w:val="006475DE"/>
    <w:rsid w:val="006510A8"/>
    <w:rsid w:val="0065225F"/>
    <w:rsid w:val="00660D80"/>
    <w:rsid w:val="00660E15"/>
    <w:rsid w:val="0066196E"/>
    <w:rsid w:val="006655A4"/>
    <w:rsid w:val="0067042F"/>
    <w:rsid w:val="00680EA4"/>
    <w:rsid w:val="00683B80"/>
    <w:rsid w:val="00686D19"/>
    <w:rsid w:val="006952A4"/>
    <w:rsid w:val="006A269D"/>
    <w:rsid w:val="006A42E3"/>
    <w:rsid w:val="006A5629"/>
    <w:rsid w:val="006A58E9"/>
    <w:rsid w:val="006B332D"/>
    <w:rsid w:val="006C35C3"/>
    <w:rsid w:val="006C64A8"/>
    <w:rsid w:val="006D04BD"/>
    <w:rsid w:val="006D309D"/>
    <w:rsid w:val="006E1F48"/>
    <w:rsid w:val="006E5824"/>
    <w:rsid w:val="006E7989"/>
    <w:rsid w:val="006F5B11"/>
    <w:rsid w:val="006F744A"/>
    <w:rsid w:val="006F787B"/>
    <w:rsid w:val="00703DAD"/>
    <w:rsid w:val="00710FD7"/>
    <w:rsid w:val="00725C60"/>
    <w:rsid w:val="007262A0"/>
    <w:rsid w:val="007315F2"/>
    <w:rsid w:val="00733414"/>
    <w:rsid w:val="00740D27"/>
    <w:rsid w:val="00764C3C"/>
    <w:rsid w:val="007700EF"/>
    <w:rsid w:val="00776BFA"/>
    <w:rsid w:val="00792BB2"/>
    <w:rsid w:val="007964FF"/>
    <w:rsid w:val="007A0766"/>
    <w:rsid w:val="007A34DC"/>
    <w:rsid w:val="007B23B7"/>
    <w:rsid w:val="007B773F"/>
    <w:rsid w:val="007C09DA"/>
    <w:rsid w:val="007C5AD6"/>
    <w:rsid w:val="007C6403"/>
    <w:rsid w:val="007C65D9"/>
    <w:rsid w:val="007D3B29"/>
    <w:rsid w:val="007D45AB"/>
    <w:rsid w:val="007E15B4"/>
    <w:rsid w:val="007E7C30"/>
    <w:rsid w:val="007F43D2"/>
    <w:rsid w:val="008017AA"/>
    <w:rsid w:val="008102DF"/>
    <w:rsid w:val="008113DA"/>
    <w:rsid w:val="0081580C"/>
    <w:rsid w:val="00821823"/>
    <w:rsid w:val="00825834"/>
    <w:rsid w:val="00833D6F"/>
    <w:rsid w:val="00835825"/>
    <w:rsid w:val="00836786"/>
    <w:rsid w:val="0084275A"/>
    <w:rsid w:val="00861A2A"/>
    <w:rsid w:val="008630CF"/>
    <w:rsid w:val="00872BE9"/>
    <w:rsid w:val="00877841"/>
    <w:rsid w:val="008836C0"/>
    <w:rsid w:val="008857CE"/>
    <w:rsid w:val="008B1015"/>
    <w:rsid w:val="008B564E"/>
    <w:rsid w:val="008B74D6"/>
    <w:rsid w:val="008D5150"/>
    <w:rsid w:val="008D5205"/>
    <w:rsid w:val="008E094E"/>
    <w:rsid w:val="008E3814"/>
    <w:rsid w:val="008E53B8"/>
    <w:rsid w:val="008E69BD"/>
    <w:rsid w:val="008F1D62"/>
    <w:rsid w:val="008F5E13"/>
    <w:rsid w:val="00920E04"/>
    <w:rsid w:val="00923244"/>
    <w:rsid w:val="00942E06"/>
    <w:rsid w:val="0094368E"/>
    <w:rsid w:val="0094672E"/>
    <w:rsid w:val="00946FA2"/>
    <w:rsid w:val="00954221"/>
    <w:rsid w:val="00957C60"/>
    <w:rsid w:val="00961F87"/>
    <w:rsid w:val="00971C38"/>
    <w:rsid w:val="00972554"/>
    <w:rsid w:val="009967E8"/>
    <w:rsid w:val="009A1E96"/>
    <w:rsid w:val="009B1A0F"/>
    <w:rsid w:val="009B7DAE"/>
    <w:rsid w:val="009C1B63"/>
    <w:rsid w:val="009C5AE5"/>
    <w:rsid w:val="009D3EC3"/>
    <w:rsid w:val="009E3110"/>
    <w:rsid w:val="009F32E1"/>
    <w:rsid w:val="00A241D8"/>
    <w:rsid w:val="00A42195"/>
    <w:rsid w:val="00A47FA9"/>
    <w:rsid w:val="00A50C85"/>
    <w:rsid w:val="00A5293C"/>
    <w:rsid w:val="00A52B1D"/>
    <w:rsid w:val="00A530CA"/>
    <w:rsid w:val="00A61295"/>
    <w:rsid w:val="00A63620"/>
    <w:rsid w:val="00A67EAD"/>
    <w:rsid w:val="00A73708"/>
    <w:rsid w:val="00A73CAF"/>
    <w:rsid w:val="00A87608"/>
    <w:rsid w:val="00A952DF"/>
    <w:rsid w:val="00A967D4"/>
    <w:rsid w:val="00AA221A"/>
    <w:rsid w:val="00AA3EBC"/>
    <w:rsid w:val="00AB2712"/>
    <w:rsid w:val="00AB2740"/>
    <w:rsid w:val="00AB3CB6"/>
    <w:rsid w:val="00AB5F29"/>
    <w:rsid w:val="00AC241D"/>
    <w:rsid w:val="00AE17BB"/>
    <w:rsid w:val="00AE1F67"/>
    <w:rsid w:val="00AF012D"/>
    <w:rsid w:val="00B028ED"/>
    <w:rsid w:val="00B05B46"/>
    <w:rsid w:val="00B157BA"/>
    <w:rsid w:val="00B16353"/>
    <w:rsid w:val="00B2253D"/>
    <w:rsid w:val="00B276A9"/>
    <w:rsid w:val="00B323B3"/>
    <w:rsid w:val="00B45D6A"/>
    <w:rsid w:val="00B55437"/>
    <w:rsid w:val="00B64D5D"/>
    <w:rsid w:val="00B65B3D"/>
    <w:rsid w:val="00B65B64"/>
    <w:rsid w:val="00B72C29"/>
    <w:rsid w:val="00B72F23"/>
    <w:rsid w:val="00B77837"/>
    <w:rsid w:val="00B841F2"/>
    <w:rsid w:val="00B84D29"/>
    <w:rsid w:val="00B86261"/>
    <w:rsid w:val="00B90340"/>
    <w:rsid w:val="00B963C7"/>
    <w:rsid w:val="00BA3BE9"/>
    <w:rsid w:val="00BA7A1E"/>
    <w:rsid w:val="00BB1E27"/>
    <w:rsid w:val="00BB4565"/>
    <w:rsid w:val="00BB7D2F"/>
    <w:rsid w:val="00BC064E"/>
    <w:rsid w:val="00BC6C45"/>
    <w:rsid w:val="00BE4960"/>
    <w:rsid w:val="00BE595D"/>
    <w:rsid w:val="00BF3003"/>
    <w:rsid w:val="00C076B2"/>
    <w:rsid w:val="00C1287C"/>
    <w:rsid w:val="00C2451E"/>
    <w:rsid w:val="00C344EE"/>
    <w:rsid w:val="00C364AD"/>
    <w:rsid w:val="00C409A5"/>
    <w:rsid w:val="00C46E6D"/>
    <w:rsid w:val="00C52FB7"/>
    <w:rsid w:val="00C558D5"/>
    <w:rsid w:val="00C6228F"/>
    <w:rsid w:val="00C631B3"/>
    <w:rsid w:val="00C724A6"/>
    <w:rsid w:val="00C74397"/>
    <w:rsid w:val="00C7682F"/>
    <w:rsid w:val="00C803BF"/>
    <w:rsid w:val="00C81A58"/>
    <w:rsid w:val="00C838F5"/>
    <w:rsid w:val="00C97FC4"/>
    <w:rsid w:val="00CA14A5"/>
    <w:rsid w:val="00CA73F8"/>
    <w:rsid w:val="00CB39F0"/>
    <w:rsid w:val="00CC0E44"/>
    <w:rsid w:val="00CC0EBF"/>
    <w:rsid w:val="00CC7269"/>
    <w:rsid w:val="00CD1B7E"/>
    <w:rsid w:val="00CD2858"/>
    <w:rsid w:val="00CD31FC"/>
    <w:rsid w:val="00CD6091"/>
    <w:rsid w:val="00CE47D7"/>
    <w:rsid w:val="00CF2B8E"/>
    <w:rsid w:val="00CF3B2A"/>
    <w:rsid w:val="00D153D6"/>
    <w:rsid w:val="00D16ADF"/>
    <w:rsid w:val="00D20A61"/>
    <w:rsid w:val="00D32331"/>
    <w:rsid w:val="00D418DE"/>
    <w:rsid w:val="00D44F12"/>
    <w:rsid w:val="00D53F6C"/>
    <w:rsid w:val="00D66676"/>
    <w:rsid w:val="00D7153A"/>
    <w:rsid w:val="00D76AAB"/>
    <w:rsid w:val="00DB43E2"/>
    <w:rsid w:val="00DC0688"/>
    <w:rsid w:val="00DC37F9"/>
    <w:rsid w:val="00DD4713"/>
    <w:rsid w:val="00DE0E38"/>
    <w:rsid w:val="00DE285C"/>
    <w:rsid w:val="00DE3882"/>
    <w:rsid w:val="00E16118"/>
    <w:rsid w:val="00E24261"/>
    <w:rsid w:val="00E27985"/>
    <w:rsid w:val="00E31B90"/>
    <w:rsid w:val="00E32B35"/>
    <w:rsid w:val="00E33860"/>
    <w:rsid w:val="00E34C30"/>
    <w:rsid w:val="00E43DA7"/>
    <w:rsid w:val="00E46D80"/>
    <w:rsid w:val="00E645E5"/>
    <w:rsid w:val="00E66269"/>
    <w:rsid w:val="00E6748F"/>
    <w:rsid w:val="00E84499"/>
    <w:rsid w:val="00EA1BF4"/>
    <w:rsid w:val="00EA759D"/>
    <w:rsid w:val="00EB25F5"/>
    <w:rsid w:val="00EB3E40"/>
    <w:rsid w:val="00EB53E1"/>
    <w:rsid w:val="00EB63F6"/>
    <w:rsid w:val="00EB661F"/>
    <w:rsid w:val="00EC080C"/>
    <w:rsid w:val="00EC3802"/>
    <w:rsid w:val="00EC59E3"/>
    <w:rsid w:val="00ED5280"/>
    <w:rsid w:val="00ED60C0"/>
    <w:rsid w:val="00EF0645"/>
    <w:rsid w:val="00EF345B"/>
    <w:rsid w:val="00EF34BD"/>
    <w:rsid w:val="00EF70BB"/>
    <w:rsid w:val="00F06C8D"/>
    <w:rsid w:val="00F07F4F"/>
    <w:rsid w:val="00F16C99"/>
    <w:rsid w:val="00F26EA7"/>
    <w:rsid w:val="00F2779B"/>
    <w:rsid w:val="00F377D1"/>
    <w:rsid w:val="00F427FA"/>
    <w:rsid w:val="00F4536A"/>
    <w:rsid w:val="00F47186"/>
    <w:rsid w:val="00F53E93"/>
    <w:rsid w:val="00F67C1D"/>
    <w:rsid w:val="00F7035C"/>
    <w:rsid w:val="00F73CB2"/>
    <w:rsid w:val="00F7494F"/>
    <w:rsid w:val="00F77A9A"/>
    <w:rsid w:val="00F85E96"/>
    <w:rsid w:val="00FA17C3"/>
    <w:rsid w:val="00FA39C5"/>
    <w:rsid w:val="00FA5052"/>
    <w:rsid w:val="00FA6159"/>
    <w:rsid w:val="00FA733A"/>
    <w:rsid w:val="00FB0679"/>
    <w:rsid w:val="00FC078C"/>
    <w:rsid w:val="00FC0F98"/>
    <w:rsid w:val="00FC3221"/>
    <w:rsid w:val="00FC64D6"/>
    <w:rsid w:val="00FC68D2"/>
    <w:rsid w:val="00FD2548"/>
    <w:rsid w:val="00FD3196"/>
    <w:rsid w:val="00FD76CC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C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admin</cp:lastModifiedBy>
  <cp:revision>2</cp:revision>
  <cp:lastPrinted>2015-03-18T14:37:00Z</cp:lastPrinted>
  <dcterms:created xsi:type="dcterms:W3CDTF">2015-03-19T08:23:00Z</dcterms:created>
  <dcterms:modified xsi:type="dcterms:W3CDTF">2015-03-19T08:23:00Z</dcterms:modified>
</cp:coreProperties>
</file>